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50" w:lineRule="atLeas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附件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二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报名确认函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德庆县人民法院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00" w:firstLineChars="200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我公司确认参加贵院组织的</w:t>
      </w:r>
      <w:r>
        <w:rPr>
          <w:rFonts w:hint="eastAsia" w:ascii="仿宋_GB2312" w:hAnsi="仿宋_GB2312" w:eastAsia="仿宋_GB2312" w:cs="仿宋_GB2312"/>
          <w:i w:val="0"/>
          <w:caps w:val="0"/>
          <w:color w:val="252525"/>
          <w:spacing w:val="0"/>
          <w:sz w:val="30"/>
          <w:szCs w:val="30"/>
          <w:shd w:val="clear" w:fill="FFFFFF"/>
          <w:lang w:val="en-US" w:eastAsia="zh-CN"/>
        </w:rPr>
        <w:t>德庆县播植人民法庭改造工程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252525"/>
          <w:spacing w:val="0"/>
          <w:sz w:val="30"/>
          <w:szCs w:val="30"/>
          <w:shd w:val="clear" w:fill="FFFFFF"/>
          <w:lang w:val="en-US" w:eastAsia="zh-CN"/>
        </w:rPr>
        <w:t>监理服务商选取报名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tbl>
      <w:tblPr>
        <w:tblStyle w:val="6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7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公司名称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地址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A"/>
    <w:rsid w:val="001C6869"/>
    <w:rsid w:val="00276A9D"/>
    <w:rsid w:val="00323B43"/>
    <w:rsid w:val="003D37D8"/>
    <w:rsid w:val="0041324A"/>
    <w:rsid w:val="004358AB"/>
    <w:rsid w:val="0060773A"/>
    <w:rsid w:val="00664C37"/>
    <w:rsid w:val="008B7726"/>
    <w:rsid w:val="009347EC"/>
    <w:rsid w:val="00AA2D7D"/>
    <w:rsid w:val="00B91A88"/>
    <w:rsid w:val="00CD5ACC"/>
    <w:rsid w:val="00EF77F2"/>
    <w:rsid w:val="00FE70C2"/>
    <w:rsid w:val="106E4A5A"/>
    <w:rsid w:val="2FCD6D49"/>
    <w:rsid w:val="37B8262A"/>
    <w:rsid w:val="41F30A2E"/>
    <w:rsid w:val="5A8F5E67"/>
    <w:rsid w:val="7F6A3368"/>
    <w:rsid w:val="7F7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</Words>
  <Characters>77</Characters>
  <Lines>1</Lines>
  <Paragraphs>1</Paragraphs>
  <TotalTime>1</TotalTime>
  <ScaleCrop>false</ScaleCrop>
  <LinksUpToDate>false</LinksUpToDate>
  <CharactersWithSpaces>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2019-04-26T10:00:00Z</dcterms:created>
  <dc:creator>USER</dc:creator>
  <cp:lastModifiedBy>Administrator</cp:lastModifiedBy>
  <dcterms:modified xsi:type="dcterms:W3CDTF">2023-08-23T07:51:29Z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