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广东省德庆县人民法院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摇珠选定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第三方招标代理</w:t>
      </w:r>
      <w:bookmarkStart w:id="3" w:name="_GoBack"/>
      <w:bookmarkEnd w:id="3"/>
      <w:r>
        <w:rPr>
          <w:rFonts w:hint="eastAsia" w:ascii="华文中宋" w:hAnsi="华文中宋" w:eastAsia="华文中宋"/>
          <w:b/>
          <w:bCs/>
          <w:sz w:val="36"/>
          <w:szCs w:val="36"/>
        </w:rPr>
        <w:t>机构确认表</w:t>
      </w: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5"/>
        <w:gridCol w:w="992"/>
        <w:gridCol w:w="799"/>
        <w:gridCol w:w="1348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事项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选定我院2023年度智慧法院建设（机房项目）招标代理机构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摇珠类别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现场摇珠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摇出时间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选定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第三方招标代理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机构</w:t>
            </w:r>
          </w:p>
        </w:tc>
        <w:tc>
          <w:tcPr>
            <w:tcW w:w="5974" w:type="dxa"/>
            <w:gridSpan w:val="4"/>
            <w:shd w:val="clear" w:color="auto" w:fill="BEBEBE" w:themeFill="background1" w:themeFillShade="B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机构名称</w:t>
            </w:r>
          </w:p>
        </w:tc>
        <w:tc>
          <w:tcPr>
            <w:tcW w:w="1681" w:type="dxa"/>
            <w:shd w:val="clear" w:color="auto" w:fill="BEBEBE" w:themeFill="background1" w:themeFillShade="BF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摇珠号码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8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bookmarkStart w:id="0" w:name="OLE_LINK1" w:colFirst="1" w:colLast="65"/>
            <w:bookmarkStart w:id="1" w:name="_Hlk516732111"/>
            <w:bookmarkStart w:id="2" w:name="OLE_LINK2" w:colFirst="1" w:colLast="65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中选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655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代表</w:t>
            </w:r>
          </w:p>
        </w:tc>
        <w:tc>
          <w:tcPr>
            <w:tcW w:w="5974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59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招标代理机构代表签到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  注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bookmarkEnd w:id="0"/>
      <w:bookmarkEnd w:id="1"/>
      <w:bookmarkEnd w:id="2"/>
    </w:tbl>
    <w:p>
      <w:pPr>
        <w:rPr>
          <w:rFonts w:hint="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A"/>
    <w:rsid w:val="000178D7"/>
    <w:rsid w:val="000231F1"/>
    <w:rsid w:val="000356D8"/>
    <w:rsid w:val="00037DDF"/>
    <w:rsid w:val="00044315"/>
    <w:rsid w:val="0005672C"/>
    <w:rsid w:val="000C0902"/>
    <w:rsid w:val="000C6A51"/>
    <w:rsid w:val="000D3BB8"/>
    <w:rsid w:val="000F1080"/>
    <w:rsid w:val="00130765"/>
    <w:rsid w:val="0014527A"/>
    <w:rsid w:val="00175B5E"/>
    <w:rsid w:val="00191E73"/>
    <w:rsid w:val="001966EA"/>
    <w:rsid w:val="001A048A"/>
    <w:rsid w:val="001D2713"/>
    <w:rsid w:val="001F43DA"/>
    <w:rsid w:val="00206FA8"/>
    <w:rsid w:val="002172E1"/>
    <w:rsid w:val="002205FB"/>
    <w:rsid w:val="00226071"/>
    <w:rsid w:val="00251521"/>
    <w:rsid w:val="0025690A"/>
    <w:rsid w:val="0027331B"/>
    <w:rsid w:val="00287EB5"/>
    <w:rsid w:val="002A6CB3"/>
    <w:rsid w:val="002A76C3"/>
    <w:rsid w:val="002B5E8C"/>
    <w:rsid w:val="002E36B5"/>
    <w:rsid w:val="003056DA"/>
    <w:rsid w:val="0031248E"/>
    <w:rsid w:val="00312C39"/>
    <w:rsid w:val="0031670B"/>
    <w:rsid w:val="00322FCA"/>
    <w:rsid w:val="00330D5B"/>
    <w:rsid w:val="0034546D"/>
    <w:rsid w:val="00350718"/>
    <w:rsid w:val="00350731"/>
    <w:rsid w:val="00351EE4"/>
    <w:rsid w:val="0035393B"/>
    <w:rsid w:val="003712E6"/>
    <w:rsid w:val="00373DE8"/>
    <w:rsid w:val="003839E3"/>
    <w:rsid w:val="0038458B"/>
    <w:rsid w:val="003A2BA5"/>
    <w:rsid w:val="003A53FF"/>
    <w:rsid w:val="003C1A05"/>
    <w:rsid w:val="0040130A"/>
    <w:rsid w:val="00406E7E"/>
    <w:rsid w:val="00422E95"/>
    <w:rsid w:val="004247D1"/>
    <w:rsid w:val="00434CBA"/>
    <w:rsid w:val="004366FC"/>
    <w:rsid w:val="00440061"/>
    <w:rsid w:val="00460037"/>
    <w:rsid w:val="00466D14"/>
    <w:rsid w:val="00485B89"/>
    <w:rsid w:val="00486E1E"/>
    <w:rsid w:val="004953B6"/>
    <w:rsid w:val="004B7AB4"/>
    <w:rsid w:val="004D6E02"/>
    <w:rsid w:val="00502430"/>
    <w:rsid w:val="00513B5D"/>
    <w:rsid w:val="00521738"/>
    <w:rsid w:val="00534366"/>
    <w:rsid w:val="005545A4"/>
    <w:rsid w:val="00572EAB"/>
    <w:rsid w:val="00580EF5"/>
    <w:rsid w:val="00581B28"/>
    <w:rsid w:val="00586F0C"/>
    <w:rsid w:val="005B214C"/>
    <w:rsid w:val="005C5602"/>
    <w:rsid w:val="005E2951"/>
    <w:rsid w:val="005E74C3"/>
    <w:rsid w:val="005E76CF"/>
    <w:rsid w:val="005F51C4"/>
    <w:rsid w:val="005F5290"/>
    <w:rsid w:val="00625008"/>
    <w:rsid w:val="00640569"/>
    <w:rsid w:val="006514B3"/>
    <w:rsid w:val="006578A0"/>
    <w:rsid w:val="00657FED"/>
    <w:rsid w:val="0066537A"/>
    <w:rsid w:val="00685C41"/>
    <w:rsid w:val="00697DDE"/>
    <w:rsid w:val="006B7F0A"/>
    <w:rsid w:val="006D496A"/>
    <w:rsid w:val="006E5123"/>
    <w:rsid w:val="006E7745"/>
    <w:rsid w:val="00730047"/>
    <w:rsid w:val="00751DA9"/>
    <w:rsid w:val="007772AB"/>
    <w:rsid w:val="00795B2A"/>
    <w:rsid w:val="00796CF8"/>
    <w:rsid w:val="007C6A2B"/>
    <w:rsid w:val="007E2D66"/>
    <w:rsid w:val="007E657A"/>
    <w:rsid w:val="007F26FC"/>
    <w:rsid w:val="007F528C"/>
    <w:rsid w:val="007F5CD7"/>
    <w:rsid w:val="00804942"/>
    <w:rsid w:val="00840973"/>
    <w:rsid w:val="0085629D"/>
    <w:rsid w:val="00860983"/>
    <w:rsid w:val="00884192"/>
    <w:rsid w:val="00891A4D"/>
    <w:rsid w:val="008A2DEF"/>
    <w:rsid w:val="008B1BF2"/>
    <w:rsid w:val="008C3A73"/>
    <w:rsid w:val="008F0AEE"/>
    <w:rsid w:val="008F407F"/>
    <w:rsid w:val="009111CC"/>
    <w:rsid w:val="00927B3F"/>
    <w:rsid w:val="00927E58"/>
    <w:rsid w:val="00970928"/>
    <w:rsid w:val="00992ACC"/>
    <w:rsid w:val="009B0C29"/>
    <w:rsid w:val="009C0B89"/>
    <w:rsid w:val="009D7925"/>
    <w:rsid w:val="009E475A"/>
    <w:rsid w:val="009E50EF"/>
    <w:rsid w:val="00A459F9"/>
    <w:rsid w:val="00A52146"/>
    <w:rsid w:val="00A54506"/>
    <w:rsid w:val="00A659C8"/>
    <w:rsid w:val="00A7542C"/>
    <w:rsid w:val="00A811D3"/>
    <w:rsid w:val="00A86169"/>
    <w:rsid w:val="00A9008B"/>
    <w:rsid w:val="00A90A1A"/>
    <w:rsid w:val="00AB3B68"/>
    <w:rsid w:val="00AD0F75"/>
    <w:rsid w:val="00AD13B5"/>
    <w:rsid w:val="00AE6DE9"/>
    <w:rsid w:val="00B07FF8"/>
    <w:rsid w:val="00B16DF1"/>
    <w:rsid w:val="00B32E55"/>
    <w:rsid w:val="00B32FA2"/>
    <w:rsid w:val="00B33352"/>
    <w:rsid w:val="00B46E3D"/>
    <w:rsid w:val="00B61542"/>
    <w:rsid w:val="00B72A2F"/>
    <w:rsid w:val="00BA3899"/>
    <w:rsid w:val="00BF19DD"/>
    <w:rsid w:val="00C14DED"/>
    <w:rsid w:val="00C1722D"/>
    <w:rsid w:val="00C301EE"/>
    <w:rsid w:val="00C40F2D"/>
    <w:rsid w:val="00C467BC"/>
    <w:rsid w:val="00C55CA0"/>
    <w:rsid w:val="00C62D80"/>
    <w:rsid w:val="00C76049"/>
    <w:rsid w:val="00CB0534"/>
    <w:rsid w:val="00CC0328"/>
    <w:rsid w:val="00D03419"/>
    <w:rsid w:val="00D11FF8"/>
    <w:rsid w:val="00D370B0"/>
    <w:rsid w:val="00D51582"/>
    <w:rsid w:val="00D62999"/>
    <w:rsid w:val="00D77076"/>
    <w:rsid w:val="00D86C38"/>
    <w:rsid w:val="00DA1471"/>
    <w:rsid w:val="00DA253D"/>
    <w:rsid w:val="00DB0BC5"/>
    <w:rsid w:val="00DB51E0"/>
    <w:rsid w:val="00DB7B95"/>
    <w:rsid w:val="00DD5CA5"/>
    <w:rsid w:val="00E06F10"/>
    <w:rsid w:val="00E25CEF"/>
    <w:rsid w:val="00E30614"/>
    <w:rsid w:val="00E31F1A"/>
    <w:rsid w:val="00E37DE5"/>
    <w:rsid w:val="00E454FA"/>
    <w:rsid w:val="00E76B68"/>
    <w:rsid w:val="00E95CFF"/>
    <w:rsid w:val="00ED4235"/>
    <w:rsid w:val="00EF7167"/>
    <w:rsid w:val="00F26EBC"/>
    <w:rsid w:val="00F36EBA"/>
    <w:rsid w:val="00F461BB"/>
    <w:rsid w:val="00F55BE5"/>
    <w:rsid w:val="00F8211F"/>
    <w:rsid w:val="00FE704C"/>
    <w:rsid w:val="01EE40C8"/>
    <w:rsid w:val="02A061AE"/>
    <w:rsid w:val="099226F3"/>
    <w:rsid w:val="0B6E5E6A"/>
    <w:rsid w:val="11B34722"/>
    <w:rsid w:val="17245078"/>
    <w:rsid w:val="2A5E5FA7"/>
    <w:rsid w:val="32AB039E"/>
    <w:rsid w:val="3744180F"/>
    <w:rsid w:val="442C6810"/>
    <w:rsid w:val="50AA22EF"/>
    <w:rsid w:val="518F13AD"/>
    <w:rsid w:val="51927C6D"/>
    <w:rsid w:val="66115B4A"/>
    <w:rsid w:val="73464FBE"/>
    <w:rsid w:val="78300634"/>
    <w:rsid w:val="78644DC5"/>
    <w:rsid w:val="7CEE0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11</TotalTime>
  <ScaleCrop>false</ScaleCrop>
  <LinksUpToDate>false</LinksUpToDate>
  <CharactersWithSpaces>173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2022-10-25T00:43:00Z</dcterms:created>
  <dc:creator>user</dc:creator>
  <cp:lastModifiedBy>Administrator</cp:lastModifiedBy>
  <cp:lastPrinted>2023-06-26T02:43:00Z</cp:lastPrinted>
  <dcterms:modified xsi:type="dcterms:W3CDTF">2023-07-28T03:57:14Z</dcterms:modified>
  <dc:title>省法院摇珠选定司法委托中介机构确认表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C18970BB8F9345D884016D6C56F46B9B</vt:lpwstr>
  </property>
</Properties>
</file>